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95" w:rsidRPr="008B3C14" w:rsidRDefault="008E5795" w:rsidP="008E5795">
      <w:pPr>
        <w:spacing w:after="0" w:line="240" w:lineRule="auto"/>
        <w:jc w:val="center"/>
        <w:rPr>
          <w:rFonts w:ascii="Copperplate Gothic Bold" w:hAnsi="Copperplate Gothic Bold"/>
          <w:sz w:val="44"/>
          <w:szCs w:val="44"/>
        </w:rPr>
      </w:pPr>
      <w:r w:rsidRPr="008B3C14">
        <w:rPr>
          <w:rFonts w:ascii="Copperplate Gothic Bold" w:hAnsi="Copperplate Gothic Bold"/>
          <w:sz w:val="44"/>
          <w:szCs w:val="44"/>
        </w:rPr>
        <w:t xml:space="preserve">Sanderson Field R/C Flyers New Pilot </w:t>
      </w:r>
    </w:p>
    <w:p w:rsidR="008E5795" w:rsidRPr="008B3C14" w:rsidRDefault="008E5795" w:rsidP="008E5795">
      <w:pPr>
        <w:spacing w:after="0" w:line="240" w:lineRule="auto"/>
        <w:jc w:val="center"/>
        <w:rPr>
          <w:rFonts w:ascii="Copperplate Gothic Bold" w:hAnsi="Copperplate Gothic Bold"/>
          <w:sz w:val="44"/>
          <w:szCs w:val="44"/>
        </w:rPr>
      </w:pPr>
      <w:r w:rsidRPr="008B3C14">
        <w:rPr>
          <w:rFonts w:ascii="Copperplate Gothic Bold" w:hAnsi="Copperplate Gothic Bold"/>
          <w:sz w:val="44"/>
          <w:szCs w:val="44"/>
        </w:rPr>
        <w:t>Trainer Aircraft Reference Guide</w:t>
      </w:r>
    </w:p>
    <w:p w:rsidR="008E5795" w:rsidRDefault="008E5795" w:rsidP="008E5795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8B3C14">
        <w:rPr>
          <w:rFonts w:ascii="Copperplate Gothic Bold" w:hAnsi="Copperplate Gothic Bold"/>
          <w:sz w:val="20"/>
          <w:szCs w:val="20"/>
        </w:rPr>
        <w:t>This sheet is to help the new pilot pick a proper aircraft and the correct equipment to go with it, to make the learning experience as fun and easy as possible.</w:t>
      </w:r>
    </w:p>
    <w:p w:rsidR="00BE5736" w:rsidRDefault="00EF4475" w:rsidP="008E5795">
      <w:pPr>
        <w:spacing w:line="240" w:lineRule="auto"/>
      </w:pPr>
    </w:p>
    <w:p w:rsidR="008E5795" w:rsidRPr="008E5795" w:rsidRDefault="008E5795" w:rsidP="008E5795">
      <w:pPr>
        <w:spacing w:line="240" w:lineRule="auto"/>
        <w:rPr>
          <w:rFonts w:ascii="Copperplate Gothic Bold" w:hAnsi="Copperplate Gothic Bold"/>
          <w:sz w:val="24"/>
          <w:szCs w:val="24"/>
        </w:rPr>
      </w:pPr>
      <w:r w:rsidRPr="008E5795">
        <w:rPr>
          <w:rFonts w:ascii="Copperplate Gothic Bold" w:hAnsi="Copperplate Gothic Bold"/>
          <w:sz w:val="24"/>
          <w:szCs w:val="24"/>
        </w:rPr>
        <w:t>Aircraft: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sz w:val="24"/>
          <w:szCs w:val="24"/>
        </w:rPr>
        <w:t>Kits: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15F4D23B" wp14:editId="6C31DA60">
            <wp:extent cx="1066800" cy="67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7015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64" cy="67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 xml:space="preserve"> Midwest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Aerostar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.40 Kit – You can find on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Ebay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or at Midwest online. Kits will run around $100.</w:t>
      </w:r>
    </w:p>
    <w:p w:rsidR="008E5795" w:rsidRDefault="008E5795" w:rsidP="008E5795">
      <w:pPr>
        <w:spacing w:line="240" w:lineRule="auto"/>
      </w:pP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54B4B37B" wp14:editId="3356603C">
            <wp:extent cx="1154603" cy="525780"/>
            <wp:effectExtent l="0" t="0" r="7620" b="7620"/>
            <wp:docPr id="2" name="Picture 2" descr="Great Planes PT-40 MkII Trainer Kit .35-.46,60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at Planes PT-40 MkII Trainer Kit .35-.46,60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8" cy="5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95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 xml:space="preserve">Great Planes PT-40 </w:t>
      </w:r>
      <w:proofErr w:type="spellStart"/>
      <w:r>
        <w:rPr>
          <w:rFonts w:ascii="Copperplate Gothic Bold" w:hAnsi="Copperplate Gothic Bold"/>
          <w:sz w:val="24"/>
          <w:szCs w:val="24"/>
        </w:rPr>
        <w:t>Mk.II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Kit – You can find </w:t>
      </w:r>
      <w:r>
        <w:rPr>
          <w:rFonts w:ascii="Copperplate Gothic Bold" w:hAnsi="Copperplate Gothic Bold"/>
          <w:sz w:val="24"/>
          <w:szCs w:val="24"/>
        </w:rPr>
        <w:t>Tower Hobbies</w:t>
      </w:r>
      <w:r w:rsidRPr="009114F6">
        <w:rPr>
          <w:rFonts w:ascii="Copperplate Gothic Bold" w:hAnsi="Copperplate Gothic Bold"/>
          <w:sz w:val="24"/>
          <w:szCs w:val="24"/>
        </w:rPr>
        <w:t xml:space="preserve"> online</w:t>
      </w:r>
      <w:r>
        <w:rPr>
          <w:rFonts w:ascii="Copperplate Gothic Bold" w:hAnsi="Copperplate Gothic Bold"/>
          <w:sz w:val="24"/>
          <w:szCs w:val="24"/>
        </w:rPr>
        <w:t xml:space="preserve"> or your local hobby shop</w:t>
      </w:r>
      <w:r w:rsidRPr="009114F6">
        <w:rPr>
          <w:rFonts w:ascii="Copperplate Gothic Bold" w:hAnsi="Copperplate Gothic Bold"/>
          <w:sz w:val="24"/>
          <w:szCs w:val="24"/>
        </w:rPr>
        <w:t>. Kits will run around $</w:t>
      </w:r>
      <w:r>
        <w:rPr>
          <w:rFonts w:ascii="Copperplate Gothic Bold" w:hAnsi="Copperplate Gothic Bold"/>
          <w:sz w:val="24"/>
          <w:szCs w:val="24"/>
        </w:rPr>
        <w:t>90</w:t>
      </w:r>
      <w:r w:rsidRPr="009114F6">
        <w:rPr>
          <w:rFonts w:ascii="Copperplate Gothic Bold" w:hAnsi="Copperplate Gothic Bold"/>
          <w:sz w:val="24"/>
          <w:szCs w:val="24"/>
        </w:rPr>
        <w:t>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sz w:val="24"/>
          <w:szCs w:val="24"/>
        </w:rPr>
        <w:t>ARFs: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78D6474E" wp14:editId="4F7A8428">
            <wp:extent cx="1775460" cy="9863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2460_a0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827" cy="98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>Hangar 9 Alpha .40 ARTF – You can find from Horizon Hobby or your local hobby shop for around $140.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2A2CC015" wp14:editId="11D1BF65">
            <wp:extent cx="1363980" cy="908021"/>
            <wp:effectExtent l="0" t="0" r="762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a20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Hobbico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Superstar .40 ARF – You can find from Tower Hobbies or your local hobby shop for around $125</w:t>
      </w:r>
      <w:r>
        <w:rPr>
          <w:rFonts w:ascii="Copperplate Gothic Bold" w:hAnsi="Copperplate Gothic Bold"/>
          <w:sz w:val="24"/>
          <w:szCs w:val="24"/>
        </w:rPr>
        <w:t>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Ready </w:t>
      </w:r>
      <w:proofErr w:type="gramStart"/>
      <w:r>
        <w:rPr>
          <w:rFonts w:ascii="Copperplate Gothic Bold" w:hAnsi="Copperplate Gothic Bold"/>
          <w:sz w:val="24"/>
          <w:szCs w:val="24"/>
        </w:rPr>
        <w:t>To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Fly: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inline distT="0" distB="0" distL="0" distR="0" wp14:anchorId="4CD663D8" wp14:editId="57C12C03">
            <wp:extent cx="1303020" cy="723901"/>
            <wp:effectExtent l="0" t="0" r="0" b="0"/>
            <wp:docPr id="5" name="image-gallery-main-image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gallery-main-image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68" cy="7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95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Hobb</w:t>
      </w:r>
      <w:r>
        <w:rPr>
          <w:rFonts w:ascii="Copperplate Gothic Bold" w:hAnsi="Copperplate Gothic Bold"/>
          <w:sz w:val="24"/>
          <w:szCs w:val="24"/>
        </w:rPr>
        <w:t>yzone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Super</w:t>
      </w:r>
      <w:r>
        <w:rPr>
          <w:rFonts w:ascii="Copperplate Gothic Bold" w:hAnsi="Copperplate Gothic Bold"/>
          <w:sz w:val="24"/>
          <w:szCs w:val="24"/>
        </w:rPr>
        <w:t>cub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DSM RTF </w:t>
      </w:r>
      <w:r w:rsidRPr="009114F6">
        <w:rPr>
          <w:rFonts w:ascii="Copperplate Gothic Bold" w:hAnsi="Copperplate Gothic Bold"/>
          <w:sz w:val="24"/>
          <w:szCs w:val="24"/>
        </w:rPr>
        <w:t xml:space="preserve">– You can find from </w:t>
      </w:r>
      <w:r>
        <w:rPr>
          <w:rFonts w:ascii="Copperplate Gothic Bold" w:hAnsi="Copperplate Gothic Bold"/>
          <w:sz w:val="24"/>
          <w:szCs w:val="24"/>
        </w:rPr>
        <w:t>Horizon</w:t>
      </w:r>
      <w:r w:rsidRPr="009114F6">
        <w:rPr>
          <w:rFonts w:ascii="Copperplate Gothic Bold" w:hAnsi="Copperplate Gothic Bold"/>
          <w:sz w:val="24"/>
          <w:szCs w:val="24"/>
        </w:rPr>
        <w:t xml:space="preserve"> Hobbies or your local hobby shop for around $</w:t>
      </w:r>
      <w:r>
        <w:rPr>
          <w:rFonts w:ascii="Copperplate Gothic Bold" w:hAnsi="Copperplate Gothic Bold"/>
          <w:sz w:val="24"/>
          <w:szCs w:val="24"/>
        </w:rPr>
        <w:t>200</w:t>
      </w:r>
      <w:r>
        <w:rPr>
          <w:rFonts w:ascii="Copperplate Gothic Bold" w:hAnsi="Copperplate Gothic Bold"/>
          <w:sz w:val="24"/>
          <w:szCs w:val="24"/>
        </w:rPr>
        <w:t>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18183D" wp14:editId="19CF9A88">
            <wp:extent cx="1577340" cy="876300"/>
            <wp:effectExtent l="0" t="0" r="3810" b="0"/>
            <wp:docPr id="6" name="image-gallery-main-image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gallery-main-image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54" cy="8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95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4"/>
        </w:rPr>
        <w:t>EFlite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 xml:space="preserve">Apprentice 15e </w:t>
      </w:r>
      <w:r>
        <w:rPr>
          <w:rFonts w:ascii="Copperplate Gothic Bold" w:hAnsi="Copperplate Gothic Bold"/>
          <w:sz w:val="24"/>
          <w:szCs w:val="24"/>
        </w:rPr>
        <w:t xml:space="preserve">RTF </w:t>
      </w:r>
      <w:r w:rsidRPr="009114F6">
        <w:rPr>
          <w:rFonts w:ascii="Copperplate Gothic Bold" w:hAnsi="Copperplate Gothic Bold"/>
          <w:sz w:val="24"/>
          <w:szCs w:val="24"/>
        </w:rPr>
        <w:t xml:space="preserve">– You can find from </w:t>
      </w:r>
      <w:r>
        <w:rPr>
          <w:rFonts w:ascii="Copperplate Gothic Bold" w:hAnsi="Copperplate Gothic Bold"/>
          <w:sz w:val="24"/>
          <w:szCs w:val="24"/>
        </w:rPr>
        <w:t>Horizon</w:t>
      </w:r>
      <w:r w:rsidRPr="009114F6">
        <w:rPr>
          <w:rFonts w:ascii="Copperplate Gothic Bold" w:hAnsi="Copperplate Gothic Bold"/>
          <w:sz w:val="24"/>
          <w:szCs w:val="24"/>
        </w:rPr>
        <w:t xml:space="preserve"> Hobbies or your local hobby shop for around $</w:t>
      </w:r>
      <w:r>
        <w:rPr>
          <w:rFonts w:ascii="Copperplate Gothic Bold" w:hAnsi="Copperplate Gothic Bold"/>
          <w:sz w:val="24"/>
          <w:szCs w:val="24"/>
        </w:rPr>
        <w:t>3</w:t>
      </w:r>
      <w:r>
        <w:rPr>
          <w:rFonts w:ascii="Copperplate Gothic Bold" w:hAnsi="Copperplate Gothic Bold"/>
          <w:sz w:val="24"/>
          <w:szCs w:val="24"/>
        </w:rPr>
        <w:t>00.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inline distT="0" distB="0" distL="0" distR="0" wp14:anchorId="09AEC42B" wp14:editId="2FE7FBD7">
            <wp:extent cx="1563625" cy="868680"/>
            <wp:effectExtent l="0" t="0" r="0" b="7620"/>
            <wp:docPr id="7" name="image-gallery-main-image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gallery-main-image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51" cy="8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95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 xml:space="preserve">Hangar 9 Alpha .40 </w:t>
      </w:r>
      <w:proofErr w:type="gramStart"/>
      <w:r>
        <w:rPr>
          <w:rFonts w:ascii="Copperplate Gothic Bold" w:hAnsi="Copperplate Gothic Bold"/>
          <w:sz w:val="24"/>
          <w:szCs w:val="24"/>
        </w:rPr>
        <w:t>Trainer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RTF </w:t>
      </w:r>
      <w:r w:rsidRPr="009114F6">
        <w:rPr>
          <w:rFonts w:ascii="Copperplate Gothic Bold" w:hAnsi="Copperplate Gothic Bold"/>
          <w:sz w:val="24"/>
          <w:szCs w:val="24"/>
        </w:rPr>
        <w:t xml:space="preserve">– You can find from </w:t>
      </w:r>
      <w:r>
        <w:rPr>
          <w:rFonts w:ascii="Copperplate Gothic Bold" w:hAnsi="Copperplate Gothic Bold"/>
          <w:sz w:val="24"/>
          <w:szCs w:val="24"/>
        </w:rPr>
        <w:t>Horizon</w:t>
      </w:r>
      <w:r w:rsidRPr="009114F6">
        <w:rPr>
          <w:rFonts w:ascii="Copperplate Gothic Bold" w:hAnsi="Copperplate Gothic Bold"/>
          <w:sz w:val="24"/>
          <w:szCs w:val="24"/>
        </w:rPr>
        <w:t xml:space="preserve"> Hobbies or your local hobby shop for around $</w:t>
      </w:r>
      <w:r>
        <w:rPr>
          <w:rFonts w:ascii="Copperplate Gothic Bold" w:hAnsi="Copperplate Gothic Bold"/>
          <w:sz w:val="24"/>
          <w:szCs w:val="24"/>
        </w:rPr>
        <w:t>3</w:t>
      </w:r>
      <w:r>
        <w:rPr>
          <w:rFonts w:ascii="Copperplate Gothic Bold" w:hAnsi="Copperplate Gothic Bold"/>
          <w:sz w:val="24"/>
          <w:szCs w:val="24"/>
        </w:rPr>
        <w:t>40</w:t>
      </w:r>
      <w:r>
        <w:rPr>
          <w:rFonts w:ascii="Copperplate Gothic Bold" w:hAnsi="Copperplate Gothic Bold"/>
          <w:sz w:val="24"/>
          <w:szCs w:val="24"/>
        </w:rPr>
        <w:t>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Aircraft </w:t>
      </w:r>
      <w:r w:rsidRPr="009114F6">
        <w:rPr>
          <w:rFonts w:ascii="Copperplate Gothic Bold" w:hAnsi="Copperplate Gothic Bold"/>
          <w:sz w:val="24"/>
          <w:szCs w:val="24"/>
        </w:rPr>
        <w:t>Engines: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778E1418" wp14:editId="20A5E0F8">
            <wp:extent cx="1104900" cy="9375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rg1041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 xml:space="preserve"> Thunder Tiger GP .42 – You can find from Tower Hobbies or your local hobby shop for around $90.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16B45480" wp14:editId="1F1A7424">
            <wp:extent cx="1104900" cy="103544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g0047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3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 xml:space="preserve"> OS .46 LA – You can find from Tower Hobbies or your local hobby shop for around $90.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Aircraft </w:t>
      </w:r>
      <w:r>
        <w:rPr>
          <w:rFonts w:ascii="Copperplate Gothic Bold" w:hAnsi="Copperplate Gothic Bold"/>
          <w:sz w:val="24"/>
          <w:szCs w:val="24"/>
        </w:rPr>
        <w:t>Radios</w:t>
      </w:r>
      <w:r w:rsidRPr="009114F6">
        <w:rPr>
          <w:rFonts w:ascii="Copperplate Gothic Bold" w:hAnsi="Copperplate Gothic Bold"/>
          <w:sz w:val="24"/>
          <w:szCs w:val="24"/>
        </w:rPr>
        <w:t>: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6B896C43" wp14:editId="120B3FCD">
            <wp:extent cx="1242060" cy="130948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k7004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0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r w:rsidRPr="009114F6">
        <w:rPr>
          <w:rFonts w:ascii="Copperplate Gothic Bold" w:hAnsi="Copperplate Gothic Bold" w:cs="Arial"/>
          <w:bCs/>
          <w:sz w:val="24"/>
          <w:szCs w:val="24"/>
        </w:rPr>
        <w:t>Futaba 7C 2.4GHz FASST Radio</w:t>
      </w:r>
      <w:r w:rsidRPr="009114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14F6">
        <w:rPr>
          <w:rFonts w:ascii="Copperplate Gothic Bold" w:hAnsi="Copperplate Gothic Bold" w:cs="Arial"/>
          <w:bCs/>
          <w:sz w:val="24"/>
          <w:szCs w:val="24"/>
        </w:rPr>
        <w:t xml:space="preserve">System </w:t>
      </w:r>
      <w:r w:rsidRPr="009114F6">
        <w:rPr>
          <w:rFonts w:ascii="Copperplate Gothic Bold" w:hAnsi="Copperplate Gothic Bold"/>
          <w:sz w:val="24"/>
          <w:szCs w:val="24"/>
        </w:rPr>
        <w:t>– You can find from Tower Hobbies or your local hobby shop for around $280. Futaba is currently running a promotion that when you buy a new 7C system; you get an extra Futaba 2.4GHz receiver for free! That’s an extra $90 savings!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lastRenderedPageBreak/>
        <w:drawing>
          <wp:inline distT="0" distB="0" distL="0" distR="0" wp14:anchorId="549B5FE2" wp14:editId="67BA34B8">
            <wp:extent cx="2880360" cy="160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M6610_a0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77" cy="16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b/>
          <w:sz w:val="24"/>
          <w:szCs w:val="24"/>
          <w:lang w:val="en"/>
        </w:rPr>
        <w:t xml:space="preserve"> Spectrum DX6i DSMX 6 Channel Full Range without Servo </w:t>
      </w:r>
      <w:r w:rsidRPr="009114F6">
        <w:rPr>
          <w:rFonts w:ascii="Copperplate Gothic Bold" w:hAnsi="Copperplate Gothic Bold"/>
          <w:sz w:val="24"/>
          <w:szCs w:val="24"/>
        </w:rPr>
        <w:t>– You can find from Horizon Hobby or your local hobby shop for around $210.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Aircraft Servos: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b/>
          <w:noProof/>
          <w:sz w:val="24"/>
          <w:szCs w:val="24"/>
        </w:rPr>
        <w:drawing>
          <wp:inline distT="0" distB="0" distL="0" distR="0" wp14:anchorId="4C40A4AA" wp14:editId="66F9ED5D">
            <wp:extent cx="1158240" cy="1128456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m0027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2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b/>
          <w:sz w:val="24"/>
          <w:szCs w:val="24"/>
          <w:lang w:val="en"/>
        </w:rPr>
        <w:t xml:space="preserve"> Futaba 3004 Standard Size Ball Bearing Servo </w:t>
      </w:r>
      <w:r w:rsidRPr="009114F6">
        <w:rPr>
          <w:rFonts w:ascii="Copperplate Gothic Bold" w:hAnsi="Copperplate Gothic Bold"/>
          <w:sz w:val="24"/>
          <w:szCs w:val="24"/>
        </w:rPr>
        <w:t>– You can find from Tower Hobbies or your local hobby shop for around $14.</w:t>
      </w:r>
    </w:p>
    <w:p w:rsidR="008E5795" w:rsidRPr="009114F6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5808BC0" wp14:editId="5F7E3D88">
            <wp:extent cx="1158240" cy="1331310"/>
            <wp:effectExtent l="0" t="0" r="3810" b="2540"/>
            <wp:docPr id="13" name="Picture 13" descr="Hitec HS-425BB Standard Deluxe BB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ec HS-425BB Standard Deluxe BB 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95">
        <w:rPr>
          <w:rFonts w:ascii="Copperplate Gothic Bold" w:hAnsi="Copperplate Gothic Bold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opperplate Gothic Bold" w:hAnsi="Copperplate Gothic Bold"/>
          <w:b/>
          <w:sz w:val="24"/>
          <w:szCs w:val="24"/>
          <w:lang w:val="en"/>
        </w:rPr>
        <w:t>HiTec</w:t>
      </w:r>
      <w:proofErr w:type="spellEnd"/>
      <w:r>
        <w:rPr>
          <w:rFonts w:ascii="Copperplate Gothic Bold" w:hAnsi="Copperplate Gothic Bold"/>
          <w:b/>
          <w:sz w:val="24"/>
          <w:szCs w:val="24"/>
          <w:lang w:val="en"/>
        </w:rPr>
        <w:t xml:space="preserve"> HS425</w:t>
      </w:r>
      <w:r w:rsidRPr="009114F6">
        <w:rPr>
          <w:rFonts w:ascii="Copperplate Gothic Bold" w:hAnsi="Copperplate Gothic Bold"/>
          <w:b/>
          <w:sz w:val="24"/>
          <w:szCs w:val="24"/>
          <w:lang w:val="en"/>
        </w:rPr>
        <w:t xml:space="preserve"> Standard Size Ball Bearing Servo </w:t>
      </w:r>
      <w:r w:rsidRPr="009114F6">
        <w:rPr>
          <w:rFonts w:ascii="Copperplate Gothic Bold" w:hAnsi="Copperplate Gothic Bold"/>
          <w:sz w:val="24"/>
          <w:szCs w:val="24"/>
        </w:rPr>
        <w:t>– You can find from Tower Hobbies or your local hobby shop for around $1</w:t>
      </w:r>
      <w:r>
        <w:rPr>
          <w:rFonts w:ascii="Copperplate Gothic Bold" w:hAnsi="Copperplate Gothic Bold"/>
          <w:sz w:val="24"/>
          <w:szCs w:val="24"/>
        </w:rPr>
        <w:t>3</w:t>
      </w:r>
      <w:r w:rsidRPr="009114F6">
        <w:rPr>
          <w:rFonts w:ascii="Copperplate Gothic Bold" w:hAnsi="Copperplate Gothic Bold"/>
          <w:sz w:val="24"/>
          <w:szCs w:val="24"/>
        </w:rPr>
        <w:t>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Radio Batteries:</w:t>
      </w:r>
    </w:p>
    <w:p w:rsidR="008E5795" w:rsidRPr="001B4C74" w:rsidRDefault="008E5795" w:rsidP="008E5795">
      <w:pPr>
        <w:spacing w:after="0" w:line="240" w:lineRule="auto"/>
        <w:rPr>
          <w:rFonts w:ascii="Copperplate Gothic Bold" w:hAnsi="Copperplate Gothic Bold"/>
          <w:color w:val="FF0000"/>
          <w:sz w:val="20"/>
          <w:szCs w:val="20"/>
        </w:rPr>
      </w:pPr>
      <w:r w:rsidRPr="001B4C74">
        <w:rPr>
          <w:rFonts w:ascii="Copperplate Gothic Bold" w:hAnsi="Copperplate Gothic Bold"/>
          <w:color w:val="FF0000"/>
          <w:sz w:val="20"/>
          <w:szCs w:val="20"/>
        </w:rPr>
        <w:t>The Transmitters you buy from the Dealers or the Hobby Shop will come with batteries. These batteries are very small in capacity, and</w:t>
      </w:r>
      <w:r w:rsidR="001B4C74" w:rsidRPr="001B4C74">
        <w:rPr>
          <w:rFonts w:ascii="Copperplate Gothic Bold" w:hAnsi="Copperplate Gothic Bold"/>
          <w:color w:val="FF0000"/>
          <w:sz w:val="20"/>
          <w:szCs w:val="20"/>
        </w:rPr>
        <w:t xml:space="preserve"> will need to be charged often during your flying day. Replace with these high capacity packs, and easily fly worry free all day!</w:t>
      </w:r>
    </w:p>
    <w:p w:rsidR="001B4C74" w:rsidRPr="009114F6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08ABACF4" wp14:editId="3D16C5D0">
            <wp:extent cx="1371600" cy="10972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m6321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Hobbico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Hydramax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4.8V 2000mAh NiMH Flat Receiver Pack – You can find from Tower Hobbies or your local hobby shop for around $21. </w:t>
      </w:r>
    </w:p>
    <w:p w:rsidR="001B4C74" w:rsidRPr="009114F6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9114F6"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2DAF86BE" wp14:editId="41D0FA1E">
            <wp:extent cx="1614237" cy="87630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m6365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23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Hobbico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Pr="009114F6">
        <w:rPr>
          <w:rFonts w:ascii="Copperplate Gothic Bold" w:hAnsi="Copperplate Gothic Bold"/>
          <w:sz w:val="24"/>
          <w:szCs w:val="24"/>
        </w:rPr>
        <w:t>Hydramax</w:t>
      </w:r>
      <w:proofErr w:type="spellEnd"/>
      <w:r w:rsidRPr="009114F6">
        <w:rPr>
          <w:rFonts w:ascii="Copperplate Gothic Bold" w:hAnsi="Copperplate Gothic Bold"/>
          <w:sz w:val="24"/>
          <w:szCs w:val="24"/>
        </w:rPr>
        <w:t xml:space="preserve"> 9.6V 2000mAh NiMH Flat or Square Transmitter Pack – You can find from Tower Hobbies or your local hobby shop for around $36.</w:t>
      </w:r>
    </w:p>
    <w:p w:rsidR="008E5795" w:rsidRDefault="008E5795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Default="001B4C74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Building Equipment:</w:t>
      </w:r>
    </w:p>
    <w:p w:rsidR="001B4C74" w:rsidRPr="001B4C74" w:rsidRDefault="001B4C74" w:rsidP="008E5795">
      <w:pPr>
        <w:spacing w:after="0" w:line="240" w:lineRule="auto"/>
        <w:rPr>
          <w:rFonts w:ascii="Copperplate Gothic Bold" w:hAnsi="Copperplate Gothic Bold"/>
          <w:color w:val="FF0000"/>
          <w:sz w:val="24"/>
          <w:szCs w:val="24"/>
        </w:rPr>
      </w:pPr>
      <w:r w:rsidRPr="001B4C74">
        <w:rPr>
          <w:rFonts w:ascii="Copperplate Gothic Bold" w:hAnsi="Copperplate Gothic Bold"/>
          <w:color w:val="FF0000"/>
          <w:sz w:val="24"/>
          <w:szCs w:val="24"/>
        </w:rPr>
        <w:t>All of the following Products should be found at your local Hobby Shop.</w:t>
      </w:r>
    </w:p>
    <w:p w:rsidR="001B4C74" w:rsidRDefault="001B4C74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6C23BDD" wp14:editId="1422A5DC">
            <wp:extent cx="1432560" cy="1165860"/>
            <wp:effectExtent l="0" t="0" r="0" b="0"/>
            <wp:docPr id="18" name="Picture 18" descr="Coverite 21st Century Sealing Irons Gift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ite 21st Century Sealing Irons Gift Pac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24"/>
          <w:szCs w:val="24"/>
        </w:rPr>
        <w:t>21</w:t>
      </w:r>
      <w:r w:rsidRPr="001B4C74">
        <w:rPr>
          <w:rFonts w:ascii="Copperplate Gothic Bold" w:hAnsi="Copperplate Gothic Bold"/>
          <w:sz w:val="24"/>
          <w:szCs w:val="24"/>
          <w:vertAlign w:val="superscript"/>
        </w:rPr>
        <w:t>st</w:t>
      </w:r>
      <w:r>
        <w:rPr>
          <w:rFonts w:ascii="Copperplate Gothic Bold" w:hAnsi="Copperplate Gothic Bold"/>
          <w:sz w:val="24"/>
          <w:szCs w:val="24"/>
        </w:rPr>
        <w:t xml:space="preserve"> Century Covering Irons Gift Pack - $50</w:t>
      </w:r>
    </w:p>
    <w:p w:rsidR="001B4C74" w:rsidRDefault="001B4C74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This Package includes Sealing Iron and smaller Trim Sealing Iron</w:t>
      </w:r>
    </w:p>
    <w:p w:rsidR="001B4C74" w:rsidRDefault="001B4C74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0F630570" wp14:editId="64D445AB">
            <wp:extent cx="1287780" cy="1006605"/>
            <wp:effectExtent l="0" t="0" r="7620" b="3175"/>
            <wp:docPr id="17" name="Picture 17" descr="Coverite 21st Century Cover 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ite 21st Century Cover Soc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0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21</w:t>
      </w:r>
      <w:r w:rsidRPr="001B4C74">
        <w:rPr>
          <w:rFonts w:ascii="Copperplate Gothic Bold" w:hAnsi="Copperplate Gothic Bold"/>
          <w:sz w:val="24"/>
          <w:szCs w:val="24"/>
          <w:vertAlign w:val="superscript"/>
        </w:rPr>
        <w:t>st</w:t>
      </w:r>
      <w:r>
        <w:rPr>
          <w:rFonts w:ascii="Copperplate Gothic Bold" w:hAnsi="Copperplate Gothic Bold"/>
          <w:sz w:val="24"/>
          <w:szCs w:val="24"/>
        </w:rPr>
        <w:t xml:space="preserve"> Century Covering </w:t>
      </w:r>
      <w:r>
        <w:rPr>
          <w:rFonts w:ascii="Copperplate Gothic Bold" w:hAnsi="Copperplate Gothic Bold"/>
          <w:sz w:val="24"/>
          <w:szCs w:val="24"/>
        </w:rPr>
        <w:t>Sock</w:t>
      </w:r>
      <w:r>
        <w:rPr>
          <w:rFonts w:ascii="Copperplate Gothic Bold" w:hAnsi="Copperplate Gothic Bold"/>
          <w:sz w:val="24"/>
          <w:szCs w:val="24"/>
        </w:rPr>
        <w:t xml:space="preserve"> - $</w:t>
      </w:r>
      <w:r>
        <w:rPr>
          <w:rFonts w:ascii="Copperplate Gothic Bold" w:hAnsi="Copperplate Gothic Bold"/>
          <w:sz w:val="24"/>
          <w:szCs w:val="24"/>
        </w:rPr>
        <w:t>4</w:t>
      </w:r>
    </w:p>
    <w:p w:rsidR="001B4C74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6DA9DA43" wp14:editId="0EE35A9A">
            <wp:extent cx="1104900" cy="1364074"/>
            <wp:effectExtent l="0" t="0" r="0" b="7620"/>
            <wp:docPr id="19" name="Picture 19" descr="Top Flite Heat Gu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Flite Heat Gu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5A4">
        <w:rPr>
          <w:rFonts w:ascii="Copperplate Gothic Bold" w:hAnsi="Copperplate Gothic Bold"/>
          <w:sz w:val="24"/>
          <w:szCs w:val="24"/>
        </w:rPr>
        <w:t xml:space="preserve"> Top </w:t>
      </w:r>
      <w:proofErr w:type="spellStart"/>
      <w:r w:rsidR="002265A4">
        <w:rPr>
          <w:rFonts w:ascii="Copperplate Gothic Bold" w:hAnsi="Copperplate Gothic Bold"/>
          <w:sz w:val="24"/>
          <w:szCs w:val="24"/>
        </w:rPr>
        <w:t>Flite</w:t>
      </w:r>
      <w:proofErr w:type="spellEnd"/>
      <w:r w:rsidR="002265A4">
        <w:rPr>
          <w:rFonts w:ascii="Copperplate Gothic Bold" w:hAnsi="Copperplate Gothic Bold"/>
          <w:sz w:val="24"/>
          <w:szCs w:val="24"/>
        </w:rPr>
        <w:t xml:space="preserve"> Heat Gun - $20</w:t>
      </w:r>
    </w:p>
    <w:p w:rsidR="007A62C1" w:rsidRDefault="007A62C1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2265A4" w:rsidRDefault="002265A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95C691F" wp14:editId="7C5DD6D8">
            <wp:extent cx="1380286" cy="1219200"/>
            <wp:effectExtent l="0" t="0" r="0" b="0"/>
            <wp:docPr id="20" name="Picture 20" descr="Robart 401 Super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art 401 Super Stan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8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2C1"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 w:rsidR="007A62C1">
        <w:rPr>
          <w:rFonts w:ascii="Copperplate Gothic Bold" w:hAnsi="Copperplate Gothic Bold"/>
          <w:sz w:val="24"/>
          <w:szCs w:val="24"/>
        </w:rPr>
        <w:t>Robart</w:t>
      </w:r>
      <w:proofErr w:type="spellEnd"/>
      <w:r w:rsidR="007A62C1">
        <w:rPr>
          <w:rFonts w:ascii="Copperplate Gothic Bold" w:hAnsi="Copperplate Gothic Bold"/>
          <w:sz w:val="24"/>
          <w:szCs w:val="24"/>
        </w:rPr>
        <w:t xml:space="preserve"> 401 Super Stand - $14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2265A4" w:rsidRPr="002265A4" w:rsidRDefault="007A62C1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 wp14:anchorId="1166F06E" wp14:editId="6E3BC403">
            <wp:extent cx="1325880" cy="1392629"/>
            <wp:effectExtent l="0" t="0" r="7620" b="0"/>
            <wp:docPr id="21" name="Picture 21" descr="Hobbico HobbyLite Balsa-Colored Filler 8 oz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bbico HobbyLite Balsa-Colored Filler 8 oz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Arial"/>
          <w:bCs/>
          <w:sz w:val="24"/>
          <w:szCs w:val="24"/>
        </w:rPr>
        <w:t xml:space="preserve"> </w:t>
      </w:r>
      <w:proofErr w:type="spellStart"/>
      <w:r w:rsidR="00C00A77">
        <w:rPr>
          <w:rFonts w:ascii="Copperplate Gothic Bold" w:hAnsi="Copperplate Gothic Bold" w:cs="Arial"/>
          <w:bCs/>
          <w:sz w:val="24"/>
          <w:szCs w:val="24"/>
        </w:rPr>
        <w:t>Hobbico</w:t>
      </w:r>
      <w:proofErr w:type="spellEnd"/>
      <w:r w:rsidR="00C00A77">
        <w:rPr>
          <w:rFonts w:ascii="Copperplate Gothic Bold" w:hAnsi="Copperplate Gothic Bold" w:cs="Arial"/>
          <w:bCs/>
          <w:sz w:val="24"/>
          <w:szCs w:val="24"/>
        </w:rPr>
        <w:t xml:space="preserve"> </w:t>
      </w:r>
      <w:proofErr w:type="spellStart"/>
      <w:r w:rsidR="00C00A77">
        <w:rPr>
          <w:rFonts w:ascii="Copperplate Gothic Bold" w:hAnsi="Copperplate Gothic Bold" w:cs="Arial"/>
          <w:bCs/>
          <w:sz w:val="24"/>
          <w:szCs w:val="24"/>
        </w:rPr>
        <w:t>Hobbyl</w:t>
      </w:r>
      <w:r w:rsidR="002265A4" w:rsidRPr="002265A4">
        <w:rPr>
          <w:rFonts w:ascii="Copperplate Gothic Bold" w:hAnsi="Copperplate Gothic Bold" w:cs="Arial"/>
          <w:bCs/>
          <w:sz w:val="24"/>
          <w:szCs w:val="24"/>
        </w:rPr>
        <w:t>ite</w:t>
      </w:r>
      <w:proofErr w:type="spellEnd"/>
      <w:r w:rsidR="002265A4" w:rsidRPr="002265A4">
        <w:rPr>
          <w:rFonts w:ascii="Copperplate Gothic Bold" w:hAnsi="Copperplate Gothic Bold" w:cs="Arial"/>
          <w:bCs/>
          <w:sz w:val="24"/>
          <w:szCs w:val="24"/>
        </w:rPr>
        <w:t xml:space="preserve"> Balsa-Colored Filler 8 </w:t>
      </w:r>
      <w:proofErr w:type="spellStart"/>
      <w:r w:rsidR="002265A4" w:rsidRPr="002265A4">
        <w:rPr>
          <w:rFonts w:ascii="Copperplate Gothic Bold" w:hAnsi="Copperplate Gothic Bold" w:cs="Arial"/>
          <w:bCs/>
          <w:sz w:val="24"/>
          <w:szCs w:val="24"/>
        </w:rPr>
        <w:t>oz</w:t>
      </w:r>
      <w:proofErr w:type="spellEnd"/>
      <w:r w:rsidR="002265A4">
        <w:rPr>
          <w:rFonts w:ascii="Copperplate Gothic Bold" w:hAnsi="Copperplate Gothic Bold" w:cs="Arial"/>
          <w:bCs/>
          <w:sz w:val="24"/>
          <w:szCs w:val="24"/>
        </w:rPr>
        <w:t xml:space="preserve"> - </w:t>
      </w:r>
      <w:r>
        <w:rPr>
          <w:rFonts w:ascii="Copperplate Gothic Bold" w:hAnsi="Copperplate Gothic Bold" w:cs="Arial"/>
          <w:bCs/>
          <w:sz w:val="24"/>
          <w:szCs w:val="24"/>
        </w:rPr>
        <w:t>$5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 xml:space="preserve">Thin CA – 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 xml:space="preserve">Thick CA – 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5 minute epoxy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30 minute epoxy –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Popsicle Sticks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Mixing Cups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Epoxy Brushes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Micro Balloons – </w:t>
      </w:r>
    </w:p>
    <w:p w:rsidR="00EF4475" w:rsidRPr="002265A4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Milled Glass – 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Thread Locker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Push Pins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Vises –</w:t>
      </w:r>
    </w:p>
    <w:p w:rsidR="00C00A77" w:rsidRPr="002265A4" w:rsidRDefault="00C00A77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Tool Box or Organizer – 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Screw Drivers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Alan Head Drivers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Nut Drivers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Open End Wrenches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Needle Nose Pliers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Pliers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X-</w:t>
      </w:r>
      <w:proofErr w:type="spellStart"/>
      <w:r w:rsidRPr="002265A4">
        <w:rPr>
          <w:rFonts w:ascii="Copperplate Gothic Bold" w:hAnsi="Copperplate Gothic Bold" w:cs="Arial"/>
          <w:bCs/>
          <w:sz w:val="24"/>
          <w:szCs w:val="24"/>
        </w:rPr>
        <w:t>acto</w:t>
      </w:r>
      <w:proofErr w:type="spellEnd"/>
      <w:r w:rsidRPr="002265A4">
        <w:rPr>
          <w:rFonts w:ascii="Copperplate Gothic Bold" w:hAnsi="Copperplate Gothic Bold" w:cs="Arial"/>
          <w:bCs/>
          <w:sz w:val="24"/>
          <w:szCs w:val="24"/>
        </w:rPr>
        <w:t xml:space="preserve"> Knife –</w:t>
      </w: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 w:rsidRPr="002265A4">
        <w:rPr>
          <w:rFonts w:ascii="Copperplate Gothic Bold" w:hAnsi="Copperplate Gothic Bold" w:cs="Arial"/>
          <w:bCs/>
          <w:sz w:val="24"/>
          <w:szCs w:val="24"/>
        </w:rPr>
        <w:t>X-</w:t>
      </w:r>
      <w:proofErr w:type="spellStart"/>
      <w:r w:rsidRPr="002265A4">
        <w:rPr>
          <w:rFonts w:ascii="Copperplate Gothic Bold" w:hAnsi="Copperplate Gothic Bold" w:cs="Arial"/>
          <w:bCs/>
          <w:sz w:val="24"/>
          <w:szCs w:val="24"/>
        </w:rPr>
        <w:t>acto</w:t>
      </w:r>
      <w:proofErr w:type="spellEnd"/>
      <w:r w:rsidRPr="002265A4">
        <w:rPr>
          <w:rFonts w:ascii="Copperplate Gothic Bold" w:hAnsi="Copperplate Gothic Bold" w:cs="Arial"/>
          <w:bCs/>
          <w:sz w:val="24"/>
          <w:szCs w:val="24"/>
        </w:rPr>
        <w:t xml:space="preserve"> Knife #11 Blades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hyperlink r:id="rId28" w:tgtFrame="_top" w:history="1">
        <w:r w:rsidRPr="002265A4">
          <w:rPr>
            <w:rStyle w:val="Hyperlink"/>
            <w:rFonts w:ascii="Copperplate Gothic Bold" w:hAnsi="Copperplate Gothic Bold" w:cs="Arial"/>
            <w:color w:val="auto"/>
            <w:sz w:val="24"/>
            <w:szCs w:val="24"/>
            <w:u w:val="none"/>
          </w:rPr>
          <w:t>X-</w:t>
        </w:r>
        <w:proofErr w:type="spellStart"/>
        <w:r w:rsidRPr="002265A4">
          <w:rPr>
            <w:rStyle w:val="Hyperlink"/>
            <w:rFonts w:ascii="Copperplate Gothic Bold" w:hAnsi="Copperplate Gothic Bold" w:cs="Arial"/>
            <w:color w:val="auto"/>
            <w:sz w:val="24"/>
            <w:szCs w:val="24"/>
            <w:u w:val="none"/>
          </w:rPr>
          <w:t>Acto</w:t>
        </w:r>
        <w:proofErr w:type="spellEnd"/>
        <w:r w:rsidRPr="002265A4">
          <w:rPr>
            <w:rStyle w:val="Hyperlink"/>
            <w:rFonts w:ascii="Copperplate Gothic Bold" w:hAnsi="Copperplate Gothic Bold" w:cs="Arial"/>
            <w:color w:val="auto"/>
            <w:sz w:val="24"/>
            <w:szCs w:val="24"/>
            <w:u w:val="none"/>
          </w:rPr>
          <w:t xml:space="preserve"> Extra Fine Razor Saw Set Carded</w:t>
        </w:r>
      </w:hyperlink>
      <w:r>
        <w:rPr>
          <w:rFonts w:ascii="Copperplate Gothic Bold" w:hAnsi="Copperplate Gothic Bold" w:cs="Arial"/>
          <w:sz w:val="24"/>
          <w:szCs w:val="24"/>
        </w:rPr>
        <w:t xml:space="preserve">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Sharpie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Pencil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Pencil Sharpener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 xml:space="preserve">Assorted Wet and Dry Sandpaper – 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Rubbing Alcohol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Rubber Cement Thinner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Acetone –</w:t>
      </w:r>
    </w:p>
    <w:p w:rsidR="002265A4" w:rsidRDefault="002265A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Paper Towels –</w:t>
      </w:r>
    </w:p>
    <w:p w:rsidR="00C00A77" w:rsidRDefault="00C00A77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EF4475" w:rsidRDefault="00EF4475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C00A77" w:rsidRDefault="00C00A77" w:rsidP="00C00A77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t>Field</w:t>
      </w:r>
      <w:r>
        <w:rPr>
          <w:rFonts w:ascii="Copperplate Gothic Bold" w:hAnsi="Copperplate Gothic Bold"/>
          <w:sz w:val="24"/>
          <w:szCs w:val="24"/>
        </w:rPr>
        <w:t xml:space="preserve"> Equipment:</w:t>
      </w:r>
    </w:p>
    <w:p w:rsidR="00EF4475" w:rsidRDefault="00C00A77" w:rsidP="00C00A77">
      <w:pPr>
        <w:spacing w:after="0" w:line="240" w:lineRule="auto"/>
        <w:rPr>
          <w:rFonts w:ascii="Copperplate Gothic Bold" w:hAnsi="Copperplate Gothic Bold"/>
          <w:color w:val="FF0000"/>
          <w:sz w:val="24"/>
          <w:szCs w:val="24"/>
        </w:rPr>
      </w:pPr>
      <w:r w:rsidRPr="001B4C74">
        <w:rPr>
          <w:rFonts w:ascii="Copperplate Gothic Bold" w:hAnsi="Copperplate Gothic Bold"/>
          <w:color w:val="FF0000"/>
          <w:sz w:val="24"/>
          <w:szCs w:val="24"/>
        </w:rPr>
        <w:t>All of the following Products should be found at your local Hobby Shop.</w:t>
      </w:r>
    </w:p>
    <w:p w:rsidR="001368F4" w:rsidRPr="00EF4475" w:rsidRDefault="00C00A77" w:rsidP="00C00A77">
      <w:pPr>
        <w:spacing w:after="0" w:line="240" w:lineRule="auto"/>
        <w:rPr>
          <w:rFonts w:ascii="Copperplate Gothic Bold" w:hAnsi="Copperplate Gothic Bold"/>
          <w:color w:val="FF0000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9864FAB" wp14:editId="00AB1BF5">
            <wp:extent cx="1173480" cy="1393682"/>
            <wp:effectExtent l="0" t="0" r="7620" b="0"/>
            <wp:docPr id="22" name="Picture 22" descr="Hobbico Ultra-Tote Prebuilt ARH Yellow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bico Ultra-Tote Prebuilt ARH Yellow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9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color w:val="FF0000"/>
          <w:sz w:val="24"/>
          <w:szCs w:val="24"/>
        </w:rPr>
        <w:t xml:space="preserve"> </w:t>
      </w:r>
      <w:proofErr w:type="spellStart"/>
      <w:r w:rsidRPr="00C00A77">
        <w:rPr>
          <w:rFonts w:ascii="Copperplate Gothic Bold" w:hAnsi="Copperplate Gothic Bold" w:cs="Arial"/>
          <w:bCs/>
          <w:sz w:val="24"/>
          <w:szCs w:val="24"/>
        </w:rPr>
        <w:t>Hobbico</w:t>
      </w:r>
      <w:proofErr w:type="spellEnd"/>
      <w:r w:rsidRPr="00C00A77">
        <w:rPr>
          <w:rFonts w:ascii="Copperplate Gothic Bold" w:hAnsi="Copperplate Gothic Bold" w:cs="Arial"/>
          <w:bCs/>
          <w:sz w:val="24"/>
          <w:szCs w:val="24"/>
        </w:rPr>
        <w:t xml:space="preserve"> Ultra-Tote Prebuilt ARH Yellow</w:t>
      </w:r>
      <w:r>
        <w:rPr>
          <w:rFonts w:ascii="Copperplate Gothic Bold" w:hAnsi="Copperplate Gothic Bold" w:cs="Arial"/>
          <w:bCs/>
          <w:sz w:val="24"/>
          <w:szCs w:val="24"/>
        </w:rPr>
        <w:t xml:space="preserve"> - $40 </w:t>
      </w:r>
    </w:p>
    <w:p w:rsidR="00C00A77" w:rsidRDefault="00C00A77" w:rsidP="00C00A77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>This box is pre-built and comes in Yellow, Red, or Blue. This Price is for box only.</w:t>
      </w:r>
    </w:p>
    <w:p w:rsidR="001368F4" w:rsidRDefault="00C00A77" w:rsidP="00C00A77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38E3EA5" wp14:editId="0305E4F6">
            <wp:extent cx="1280160" cy="1458855"/>
            <wp:effectExtent l="0" t="0" r="0" b="8255"/>
            <wp:docPr id="23" name="Picture 23" descr="Great Planes Master Caddy Pre-Buil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Planes Master Caddy Pre-Buil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 w:cs="Arial"/>
          <w:bCs/>
          <w:sz w:val="24"/>
          <w:szCs w:val="24"/>
        </w:rPr>
        <w:t xml:space="preserve">Great Plane Master Cady Prebuilt </w:t>
      </w:r>
      <w:r>
        <w:rPr>
          <w:rFonts w:ascii="Copperplate Gothic Bold" w:hAnsi="Copperplate Gothic Bold" w:cs="Arial"/>
          <w:bCs/>
          <w:sz w:val="24"/>
          <w:szCs w:val="24"/>
        </w:rPr>
        <w:t>- $4</w:t>
      </w:r>
      <w:r>
        <w:rPr>
          <w:rFonts w:ascii="Copperplate Gothic Bold" w:hAnsi="Copperplate Gothic Bold" w:cs="Arial"/>
          <w:bCs/>
          <w:sz w:val="24"/>
          <w:szCs w:val="24"/>
        </w:rPr>
        <w:t xml:space="preserve">5 </w:t>
      </w:r>
    </w:p>
    <w:p w:rsidR="00C00A77" w:rsidRDefault="00C00A77" w:rsidP="00C00A77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This box is pre-built </w:t>
      </w:r>
      <w:r>
        <w:rPr>
          <w:rFonts w:ascii="Copperplate Gothic Bold" w:hAnsi="Copperplate Gothic Bold" w:cs="Arial"/>
          <w:bCs/>
          <w:sz w:val="24"/>
          <w:szCs w:val="24"/>
        </w:rPr>
        <w:t>and features a separate removable Starter Box for convenience</w:t>
      </w:r>
      <w:r>
        <w:rPr>
          <w:rFonts w:ascii="Copperplate Gothic Bold" w:hAnsi="Copperplate Gothic Bold" w:cs="Arial"/>
          <w:bCs/>
          <w:sz w:val="24"/>
          <w:szCs w:val="24"/>
        </w:rPr>
        <w:t>. This Price is for box only.</w:t>
      </w:r>
    </w:p>
    <w:p w:rsidR="00C00A77" w:rsidRDefault="00C00A77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356360" cy="1324950"/>
            <wp:effectExtent l="0" t="0" r="0" b="8890"/>
            <wp:docPr id="25" name="Picture 25" descr="http://images.cabelas.com/is/image/cabelas/s7_014769_999_01?rgn=0,0,1997,1951&amp;scl=5.255263157894737&amp;fmt=jpeg&amp;id=2bQ4v0HVbOa-M1Y-MGgJ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ImageSjElement4_img" descr="http://images.cabelas.com/is/image/cabelas/s7_014769_999_01?rgn=0,0,1997,1951&amp;scl=5.255263157894737&amp;fmt=jpeg&amp;id=2bQ4v0HVbOa-M1Y-MGgJN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Arial"/>
          <w:sz w:val="24"/>
          <w:szCs w:val="24"/>
        </w:rPr>
        <w:t xml:space="preserve"> Portable tool container, and tackle boxes work great for this! Items can be found at any store that sells fishing equipment. </w:t>
      </w:r>
      <w:proofErr w:type="gramStart"/>
      <w:r>
        <w:rPr>
          <w:rFonts w:ascii="Copperplate Gothic Bold" w:hAnsi="Copperplate Gothic Bold" w:cs="Arial"/>
          <w:sz w:val="24"/>
          <w:szCs w:val="24"/>
        </w:rPr>
        <w:t>Available in various sizes and prices.</w:t>
      </w:r>
      <w:proofErr w:type="gramEnd"/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80160" cy="890367"/>
            <wp:effectExtent l="0" t="0" r="0" b="5080"/>
            <wp:docPr id="26" name="Picture 26" descr="Hobbico Ultra-Tote Field Box Complete C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bbico Ultra-Tote Field Box Complete Comb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16" cy="8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 w:cs="Arial"/>
          <w:sz w:val="24"/>
          <w:szCs w:val="24"/>
        </w:rPr>
        <w:t xml:space="preserve"> </w:t>
      </w:r>
      <w:proofErr w:type="spellStart"/>
      <w:r w:rsidRPr="001368F4">
        <w:rPr>
          <w:rFonts w:ascii="Copperplate Gothic Bold" w:hAnsi="Copperplate Gothic Bold" w:cs="Arial"/>
          <w:bCs/>
          <w:sz w:val="24"/>
          <w:szCs w:val="24"/>
        </w:rPr>
        <w:t>Hobbico</w:t>
      </w:r>
      <w:proofErr w:type="spellEnd"/>
      <w:r w:rsidRPr="001368F4">
        <w:rPr>
          <w:rFonts w:ascii="Copperplate Gothic Bold" w:hAnsi="Copperplate Gothic Bold" w:cs="Arial"/>
          <w:bCs/>
          <w:sz w:val="24"/>
          <w:szCs w:val="24"/>
        </w:rPr>
        <w:t xml:space="preserve"> Ultra-Tote Field Box Complete Combo</w:t>
      </w:r>
      <w:r>
        <w:rPr>
          <w:rFonts w:ascii="Copperplate Gothic Bold" w:hAnsi="Copperplate Gothic Bold" w:cs="Arial"/>
          <w:bCs/>
          <w:sz w:val="24"/>
          <w:szCs w:val="24"/>
        </w:rPr>
        <w:t xml:space="preserve"> - $130</w:t>
      </w:r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This package includes everything you need for your flight box except tools. Power panel, starter, electric </w:t>
      </w:r>
      <w:proofErr w:type="spellStart"/>
      <w:r>
        <w:rPr>
          <w:rFonts w:ascii="Copperplate Gothic Bold" w:hAnsi="Copperplate Gothic Bold" w:cs="Arial"/>
          <w:bCs/>
          <w:sz w:val="24"/>
          <w:szCs w:val="24"/>
        </w:rPr>
        <w:t>fueler</w:t>
      </w:r>
      <w:proofErr w:type="spellEnd"/>
      <w:r>
        <w:rPr>
          <w:rFonts w:ascii="Copperplate Gothic Bold" w:hAnsi="Copperplate Gothic Bold" w:cs="Arial"/>
          <w:bCs/>
          <w:sz w:val="24"/>
          <w:szCs w:val="24"/>
        </w:rPr>
        <w:t>, glow driver, and 12v Battery. Box comes unassembled and unpainted, but this process can easily be done in one day.</w:t>
      </w:r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lastRenderedPageBreak/>
        <w:t xml:space="preserve">Starter – </w:t>
      </w:r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Fuel Pump – </w:t>
      </w:r>
    </w:p>
    <w:p w:rsidR="001368F4" w:rsidRDefault="001368F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>Glo</w:t>
      </w:r>
      <w:r w:rsidR="00EF4475">
        <w:rPr>
          <w:rFonts w:ascii="Copperplate Gothic Bold" w:hAnsi="Copperplate Gothic Bold" w:cs="Arial"/>
          <w:bCs/>
          <w:sz w:val="24"/>
          <w:szCs w:val="24"/>
        </w:rPr>
        <w:t xml:space="preserve">w </w:t>
      </w:r>
      <w:r>
        <w:rPr>
          <w:rFonts w:ascii="Copperplate Gothic Bold" w:hAnsi="Copperplate Gothic Bold" w:cs="Arial"/>
          <w:bCs/>
          <w:sz w:val="24"/>
          <w:szCs w:val="24"/>
        </w:rPr>
        <w:t>-</w:t>
      </w:r>
      <w:r w:rsidR="00EF4475">
        <w:rPr>
          <w:rFonts w:ascii="Copperplate Gothic Bold" w:hAnsi="Copperplate Gothic Bold" w:cs="Arial"/>
          <w:bCs/>
          <w:sz w:val="24"/>
          <w:szCs w:val="24"/>
        </w:rPr>
        <w:t xml:space="preserve"> </w:t>
      </w:r>
      <w:r>
        <w:rPr>
          <w:rFonts w:ascii="Copperplate Gothic Bold" w:hAnsi="Copperplate Gothic Bold" w:cs="Arial"/>
          <w:bCs/>
          <w:sz w:val="24"/>
          <w:szCs w:val="24"/>
        </w:rPr>
        <w:t>Driver –</w:t>
      </w:r>
    </w:p>
    <w:p w:rsidR="00EF4475" w:rsidRDefault="001368F4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>Power Panel</w:t>
      </w:r>
      <w:r w:rsidR="00EF4475">
        <w:rPr>
          <w:rFonts w:ascii="Copperplate Gothic Bold" w:hAnsi="Copperplate Gothic Bold" w:cs="Arial"/>
          <w:bCs/>
          <w:sz w:val="24"/>
          <w:szCs w:val="24"/>
        </w:rPr>
        <w:t xml:space="preserve"> - </w:t>
      </w:r>
      <w:r>
        <w:rPr>
          <w:rFonts w:ascii="Copperplate Gothic Bold" w:hAnsi="Copperplate Gothic Bold" w:cs="Arial"/>
          <w:bCs/>
          <w:sz w:val="24"/>
          <w:szCs w:val="24"/>
        </w:rPr>
        <w:t xml:space="preserve">If </w:t>
      </w:r>
      <w:r w:rsidR="00EF4475">
        <w:rPr>
          <w:rFonts w:ascii="Copperplate Gothic Bold" w:hAnsi="Copperplate Gothic Bold" w:cs="Arial"/>
          <w:bCs/>
          <w:sz w:val="24"/>
          <w:szCs w:val="24"/>
        </w:rPr>
        <w:t>using a large field box</w:t>
      </w:r>
    </w:p>
    <w:p w:rsidR="001368F4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 xml:space="preserve">12v Battery - </w:t>
      </w:r>
      <w:r>
        <w:rPr>
          <w:rFonts w:ascii="Copperplate Gothic Bold" w:hAnsi="Copperplate Gothic Bold" w:cs="Arial"/>
          <w:bCs/>
          <w:sz w:val="24"/>
          <w:szCs w:val="24"/>
        </w:rPr>
        <w:t>If using a large field box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Spare Glow Plugs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Glow Plug Wrench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Forceps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Battery Tester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Extra Props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 xml:space="preserve">Spare Servos – 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>This should cover almost everything a person should need to get started in the wonderful world of remote control aviation! I know the list look long and some items can be quite expensive. Just remember, anytime you jump into a new hobby or activity, the entry costs can be a bit much. But I promise</w:t>
      </w:r>
      <w:proofErr w:type="gramStart"/>
      <w:r>
        <w:rPr>
          <w:rFonts w:ascii="Copperplate Gothic Bold" w:hAnsi="Copperplate Gothic Bold" w:cs="Arial"/>
          <w:bCs/>
          <w:sz w:val="24"/>
          <w:szCs w:val="24"/>
        </w:rPr>
        <w:t>,</w:t>
      </w:r>
      <w:proofErr w:type="gramEnd"/>
      <w:r>
        <w:rPr>
          <w:rFonts w:ascii="Copperplate Gothic Bold" w:hAnsi="Copperplate Gothic Bold" w:cs="Arial"/>
          <w:bCs/>
          <w:sz w:val="24"/>
          <w:szCs w:val="24"/>
        </w:rPr>
        <w:t xml:space="preserve"> the long term reward is well worth the early expense! If you have any questions about this list, or anything else please feel free to email me at </w:t>
      </w:r>
      <w:hyperlink r:id="rId35" w:history="1">
        <w:r w:rsidRPr="00EF4475">
          <w:rPr>
            <w:rStyle w:val="Hyperlink"/>
            <w:rFonts w:ascii="Copperplate Gothic Bold" w:hAnsi="Copperplate Gothic Bold" w:cs="Arial"/>
            <w:bCs/>
            <w:color w:val="auto"/>
            <w:sz w:val="24"/>
            <w:szCs w:val="24"/>
            <w:u w:val="none"/>
          </w:rPr>
          <w:t>Flyboy23e@aol.com</w:t>
        </w:r>
      </w:hyperlink>
      <w:r>
        <w:rPr>
          <w:rFonts w:ascii="Copperplate Gothic Bold" w:hAnsi="Copperplate Gothic Bold" w:cs="Arial"/>
          <w:bCs/>
          <w:sz w:val="24"/>
          <w:szCs w:val="24"/>
        </w:rPr>
        <w:t>!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bookmarkStart w:id="0" w:name="_GoBack"/>
      <w:bookmarkEnd w:id="0"/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  <w:r>
        <w:rPr>
          <w:rFonts w:ascii="Copperplate Gothic Bold" w:hAnsi="Copperplate Gothic Bold" w:cs="Arial"/>
          <w:bCs/>
          <w:sz w:val="24"/>
          <w:szCs w:val="24"/>
        </w:rPr>
        <w:t>Tom Strom Jr.</w:t>
      </w:r>
    </w:p>
    <w:p w:rsidR="00EF4475" w:rsidRDefault="00EF4475" w:rsidP="001B4C74">
      <w:pPr>
        <w:spacing w:after="0" w:line="240" w:lineRule="auto"/>
        <w:rPr>
          <w:rFonts w:ascii="Copperplate Gothic Bold" w:hAnsi="Copperplate Gothic Bold" w:cs="Arial"/>
          <w:bCs/>
          <w:sz w:val="24"/>
          <w:szCs w:val="24"/>
        </w:rPr>
      </w:pPr>
    </w:p>
    <w:p w:rsidR="00EF4475" w:rsidRPr="001368F4" w:rsidRDefault="00EF4475" w:rsidP="001B4C74">
      <w:pPr>
        <w:spacing w:after="0" w:line="240" w:lineRule="auto"/>
        <w:rPr>
          <w:rFonts w:ascii="Copperplate Gothic Bold" w:hAnsi="Copperplate Gothic Bold" w:cs="Arial"/>
          <w:sz w:val="24"/>
          <w:szCs w:val="24"/>
        </w:rPr>
      </w:pPr>
    </w:p>
    <w:p w:rsidR="002265A4" w:rsidRPr="002265A4" w:rsidRDefault="002265A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Default="001B4C74" w:rsidP="001B4C74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1B4C74" w:rsidRPr="009114F6" w:rsidRDefault="001B4C74" w:rsidP="008E5795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8E5795" w:rsidRDefault="008E5795" w:rsidP="008E5795">
      <w:pPr>
        <w:spacing w:line="240" w:lineRule="auto"/>
      </w:pPr>
    </w:p>
    <w:sectPr w:rsidR="008E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95"/>
    <w:rsid w:val="001368F4"/>
    <w:rsid w:val="001533C9"/>
    <w:rsid w:val="001B4C74"/>
    <w:rsid w:val="002265A4"/>
    <w:rsid w:val="007A62C1"/>
    <w:rsid w:val="008E5795"/>
    <w:rsid w:val="00AB5E39"/>
    <w:rsid w:val="00C00A77"/>
    <w:rsid w:val="00E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hyperlink" Target="http://www3.towerhobbies.com/cgi-bin/wti0001p?&amp;I=LXL482&amp;P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19.jpeg"/><Relationship Id="rId33" Type="http://schemas.openxmlformats.org/officeDocument/2006/relationships/image" Target="media/image23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29" Type="http://schemas.openxmlformats.org/officeDocument/2006/relationships/hyperlink" Target="http://www3.towerhobbies.com/cgi-bin/wti0001p?&amp;I=LXL417&amp;P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towerhobbies.com/cgi-bin/wti0001p?&amp;I=LXJ557&amp;P=0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g"/><Relationship Id="rId23" Type="http://schemas.openxmlformats.org/officeDocument/2006/relationships/hyperlink" Target="http://www3.towerhobbies.com/cgi-bin/wti0001p?&amp;I=LXHZ16&amp;P=0" TargetMode="External"/><Relationship Id="rId28" Type="http://schemas.openxmlformats.org/officeDocument/2006/relationships/hyperlink" Target="http://www3.towerhobbies.com/cgi-bin/wti0001p?&amp;I=LXKZ17&amp;P=7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31" Type="http://schemas.openxmlformats.org/officeDocument/2006/relationships/hyperlink" Target="http://www3.towerhobbies.com/cgi-bin/wti0001p?&amp;I=LXPS86&amp;P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0.jpeg"/><Relationship Id="rId30" Type="http://schemas.openxmlformats.org/officeDocument/2006/relationships/image" Target="media/image21.jpeg"/><Relationship Id="rId35" Type="http://schemas.openxmlformats.org/officeDocument/2006/relationships/hyperlink" Target="mailto:Flyboy23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Jr</dc:creator>
  <cp:lastModifiedBy>Tom Jr</cp:lastModifiedBy>
  <cp:revision>1</cp:revision>
  <dcterms:created xsi:type="dcterms:W3CDTF">2012-09-25T21:55:00Z</dcterms:created>
  <dcterms:modified xsi:type="dcterms:W3CDTF">2012-09-26T02:19:00Z</dcterms:modified>
</cp:coreProperties>
</file>